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9C33" w14:textId="6FC35018" w:rsidR="00AC7271" w:rsidRDefault="00493476" w:rsidP="000307FB">
      <w:pPr>
        <w:jc w:val="center"/>
        <w:rPr>
          <w:sz w:val="24"/>
          <w:szCs w:val="24"/>
        </w:rPr>
      </w:pPr>
      <w:r>
        <w:rPr>
          <w:sz w:val="24"/>
          <w:szCs w:val="24"/>
        </w:rPr>
        <w:t>FANNY BAY WATERWORKS DISTRICT</w:t>
      </w:r>
      <w:r w:rsidR="00AC7271" w:rsidRPr="006558F9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AC7271" w:rsidRPr="006558F9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7512</w:t>
      </w:r>
      <w:r w:rsidR="001A5AE0">
        <w:rPr>
          <w:sz w:val="24"/>
          <w:szCs w:val="24"/>
        </w:rPr>
        <w:t>-</w:t>
      </w:r>
      <w:r>
        <w:rPr>
          <w:sz w:val="24"/>
          <w:szCs w:val="24"/>
        </w:rPr>
        <w:t>B Cougar Smith Road</w:t>
      </w:r>
      <w:r w:rsidR="00111252">
        <w:rPr>
          <w:sz w:val="24"/>
          <w:szCs w:val="24"/>
        </w:rPr>
        <w:t>,</w:t>
      </w:r>
      <w:r>
        <w:rPr>
          <w:sz w:val="24"/>
          <w:szCs w:val="24"/>
        </w:rPr>
        <w:t xml:space="preserve"> Fanny Bay</w:t>
      </w:r>
      <w:r w:rsidR="001A5AE0">
        <w:rPr>
          <w:sz w:val="24"/>
          <w:szCs w:val="24"/>
        </w:rPr>
        <w:t>,</w:t>
      </w:r>
      <w:r>
        <w:rPr>
          <w:sz w:val="24"/>
          <w:szCs w:val="24"/>
        </w:rPr>
        <w:t xml:space="preserve"> BC </w:t>
      </w:r>
      <w:r w:rsidR="001A5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V0R</w:t>
      </w:r>
      <w:r w:rsidR="00291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1W0             </w:t>
      </w:r>
    </w:p>
    <w:p w14:paraId="08A89C34" w14:textId="16E942D6" w:rsidR="00050343" w:rsidRPr="008B3699" w:rsidRDefault="000307FB" w:rsidP="000307FB">
      <w:pPr>
        <w:pBdr>
          <w:bottom w:val="single" w:sz="6" w:space="1" w:color="auto"/>
        </w:pBdr>
      </w:pPr>
      <w:r>
        <w:rPr>
          <w:sz w:val="24"/>
          <w:szCs w:val="24"/>
        </w:rPr>
        <w:t xml:space="preserve">                                                                    </w:t>
      </w:r>
      <w:r w:rsidR="008B3699">
        <w:rPr>
          <w:sz w:val="24"/>
          <w:szCs w:val="24"/>
        </w:rPr>
        <w:t xml:space="preserve">BYLAW No. </w:t>
      </w:r>
      <w:r w:rsidR="00346472">
        <w:rPr>
          <w:sz w:val="24"/>
          <w:szCs w:val="24"/>
        </w:rPr>
        <w:t>1</w:t>
      </w:r>
      <w:r w:rsidR="00B2530C">
        <w:rPr>
          <w:sz w:val="24"/>
          <w:szCs w:val="24"/>
        </w:rPr>
        <w:t>2</w:t>
      </w:r>
      <w:r w:rsidR="00D80395">
        <w:rPr>
          <w:sz w:val="24"/>
          <w:szCs w:val="24"/>
        </w:rPr>
        <w:t>2</w:t>
      </w:r>
    </w:p>
    <w:p w14:paraId="08A89C35" w14:textId="46E58C70" w:rsidR="00AC7271" w:rsidRPr="006558F9" w:rsidRDefault="00AC7271" w:rsidP="00050343">
      <w:pPr>
        <w:rPr>
          <w:b/>
        </w:rPr>
      </w:pPr>
      <w:r w:rsidRPr="006558F9">
        <w:rPr>
          <w:b/>
        </w:rPr>
        <w:t xml:space="preserve">A bylaw for imposing taxes upon lands in the </w:t>
      </w:r>
      <w:proofErr w:type="gramStart"/>
      <w:r w:rsidRPr="006558F9">
        <w:rPr>
          <w:b/>
        </w:rPr>
        <w:t>District</w:t>
      </w:r>
      <w:proofErr w:type="gramEnd"/>
      <w:r w:rsidRPr="006558F9">
        <w:rPr>
          <w:b/>
        </w:rPr>
        <w:t xml:space="preserve">, and to provide for imposing </w:t>
      </w:r>
      <w:r w:rsidR="00DB59A8">
        <w:rPr>
          <w:b/>
        </w:rPr>
        <w:t xml:space="preserve">penalties </w:t>
      </w:r>
      <w:r w:rsidR="00050343" w:rsidRPr="006558F9">
        <w:rPr>
          <w:b/>
        </w:rPr>
        <w:t>to encourage prompt payment.</w:t>
      </w:r>
    </w:p>
    <w:p w14:paraId="08A89C36" w14:textId="490C7FF8" w:rsidR="00AC7271" w:rsidRPr="006558F9" w:rsidRDefault="00AC7271" w:rsidP="00AC7271">
      <w:pPr>
        <w:rPr>
          <w:b/>
        </w:rPr>
      </w:pPr>
      <w:r w:rsidRPr="006558F9">
        <w:t xml:space="preserve">The </w:t>
      </w:r>
      <w:r w:rsidR="000910FB">
        <w:t>T</w:t>
      </w:r>
      <w:r w:rsidRPr="006558F9">
        <w:t xml:space="preserve">rustees of Fanny Bay Waterworks District </w:t>
      </w:r>
      <w:r w:rsidRPr="006558F9">
        <w:rPr>
          <w:b/>
        </w:rPr>
        <w:t>ENACT AS FOLLOWS:</w:t>
      </w:r>
    </w:p>
    <w:p w14:paraId="08A89C38" w14:textId="13A5F44A" w:rsidR="00D04BC5" w:rsidRPr="006558F9" w:rsidRDefault="00D04BC5" w:rsidP="00FD0508">
      <w:pPr>
        <w:pStyle w:val="ListParagraph"/>
        <w:numPr>
          <w:ilvl w:val="0"/>
          <w:numId w:val="6"/>
        </w:numPr>
      </w:pPr>
      <w:r w:rsidRPr="006558F9">
        <w:t>The following taxes are</w:t>
      </w:r>
      <w:r w:rsidR="00111252">
        <w:t xml:space="preserve"> hereby levied for the year </w:t>
      </w:r>
      <w:r w:rsidR="00FC579B">
        <w:t>202</w:t>
      </w:r>
      <w:r w:rsidR="00D80395">
        <w:t>2</w:t>
      </w:r>
      <w:r w:rsidR="00C33698">
        <w:t xml:space="preserve">                                                              </w:t>
      </w:r>
      <w:proofErr w:type="gramStart"/>
      <w:r w:rsidR="00C33698">
        <w:t xml:space="preserve">  </w:t>
      </w:r>
      <w:r w:rsidR="00346472">
        <w:t>:</w:t>
      </w:r>
      <w:proofErr w:type="gramEnd"/>
      <w:r w:rsidR="001A5AE0">
        <w:br/>
      </w:r>
      <w:r w:rsidR="000910FB">
        <w:t xml:space="preserve"> </w:t>
      </w:r>
      <w:r w:rsidR="00AC0F5D">
        <w:t>A</w:t>
      </w:r>
      <w:r w:rsidRPr="006558F9">
        <w:t xml:space="preserve">) An annual tax of </w:t>
      </w:r>
      <w:r w:rsidR="00AC0F5D">
        <w:t>Three Hundred Eighteen</w:t>
      </w:r>
      <w:r w:rsidR="000910FB">
        <w:t xml:space="preserve"> (</w:t>
      </w:r>
      <w:r w:rsidRPr="006558F9">
        <w:t>$</w:t>
      </w:r>
      <w:r w:rsidR="00AC0F5D">
        <w:t>318</w:t>
      </w:r>
      <w:r w:rsidRPr="006558F9">
        <w:t>.00</w:t>
      </w:r>
      <w:r w:rsidR="000910FB">
        <w:t>)</w:t>
      </w:r>
      <w:r w:rsidRPr="006558F9">
        <w:t xml:space="preserve"> on all parcels of land classified into Group A according to the definition of Bylaw No. 33.                                                                                                                                B) An annual tax of $0.00 on all parcels of land classified into Group B according to the definitions of Bylaw No. 33.</w:t>
      </w:r>
    </w:p>
    <w:p w14:paraId="4EFE2F4C" w14:textId="2A1A11B5" w:rsidR="000910FB" w:rsidRPr="006558F9" w:rsidRDefault="00D04BC5" w:rsidP="00FD0508">
      <w:pPr>
        <w:pStyle w:val="ListParagraph"/>
        <w:numPr>
          <w:ilvl w:val="0"/>
          <w:numId w:val="6"/>
        </w:numPr>
      </w:pPr>
      <w:r w:rsidRPr="006558F9">
        <w:t xml:space="preserve">  The above taxes shall be payable in three (3) </w:t>
      </w:r>
      <w:r w:rsidR="001A5AE0">
        <w:t xml:space="preserve">equal </w:t>
      </w:r>
      <w:r w:rsidRPr="006558F9">
        <w:t>instalmen</w:t>
      </w:r>
      <w:r w:rsidR="001A5AE0">
        <w:t xml:space="preserve">ts of one hundred and </w:t>
      </w:r>
      <w:r w:rsidR="001905CA">
        <w:t>six</w:t>
      </w:r>
      <w:r w:rsidR="001A5AE0">
        <w:t xml:space="preserve"> dollars ($1</w:t>
      </w:r>
      <w:r w:rsidR="001905CA">
        <w:t>0</w:t>
      </w:r>
      <w:r w:rsidR="000910FB">
        <w:t>6.00)</w:t>
      </w:r>
      <w:r w:rsidRPr="006558F9">
        <w:t>, with the</w:t>
      </w:r>
      <w:r w:rsidR="000910FB">
        <w:t xml:space="preserve"> installments being invoiced in early January, May and September with due dates being 30 </w:t>
      </w:r>
      <w:r w:rsidR="001905CA">
        <w:t>d</w:t>
      </w:r>
      <w:r w:rsidR="000910FB">
        <w:t>ays after date of invoice.</w:t>
      </w:r>
    </w:p>
    <w:p w14:paraId="08A89C3C" w14:textId="7CF24A3E" w:rsidR="00E850AA" w:rsidRPr="006558F9" w:rsidRDefault="00D04BC5" w:rsidP="00FD0508">
      <w:pPr>
        <w:pStyle w:val="ListParagraph"/>
        <w:numPr>
          <w:ilvl w:val="0"/>
          <w:numId w:val="6"/>
        </w:numPr>
      </w:pPr>
      <w:r w:rsidRPr="006558F9">
        <w:t xml:space="preserve">  Any tax instalment or portion thereof that remains unpaid by one of the due dates above sh</w:t>
      </w:r>
      <w:r w:rsidR="00D81713">
        <w:t xml:space="preserve">all be subject to a penalty of </w:t>
      </w:r>
      <w:r w:rsidR="00A055CA">
        <w:t>1</w:t>
      </w:r>
      <w:r w:rsidR="00D81713">
        <w:t>2</w:t>
      </w:r>
      <w:r w:rsidR="00291517">
        <w:t xml:space="preserve">% </w:t>
      </w:r>
      <w:r w:rsidR="00D81713">
        <w:t>of</w:t>
      </w:r>
      <w:r w:rsidR="00DB59A8">
        <w:t xml:space="preserve"> the current</w:t>
      </w:r>
      <w:r w:rsidR="00D81713">
        <w:t xml:space="preserve"> outstanding </w:t>
      </w:r>
      <w:r w:rsidR="001A5AE0">
        <w:t>instalment (</w:t>
      </w:r>
      <w:proofErr w:type="spellStart"/>
      <w:r w:rsidR="001A5AE0">
        <w:t>eg.</w:t>
      </w:r>
      <w:proofErr w:type="spellEnd"/>
      <w:r w:rsidR="001A5AE0">
        <w:t xml:space="preserve"> $1</w:t>
      </w:r>
      <w:r w:rsidR="001905CA">
        <w:t>0</w:t>
      </w:r>
      <w:r w:rsidR="001A5AE0">
        <w:t>6.00 * .</w:t>
      </w:r>
      <w:r w:rsidR="00A055CA">
        <w:t>12</w:t>
      </w:r>
      <w:r w:rsidR="001A5AE0">
        <w:t>)</w:t>
      </w:r>
      <w:r w:rsidR="00063218">
        <w:t xml:space="preserve">. </w:t>
      </w:r>
      <w:r w:rsidRPr="006558F9">
        <w:t xml:space="preserve"> And </w:t>
      </w:r>
      <w:r w:rsidR="00DB59A8">
        <w:t xml:space="preserve">all </w:t>
      </w:r>
      <w:r w:rsidRPr="006558F9">
        <w:t>such penalt</w:t>
      </w:r>
      <w:r w:rsidR="00DB59A8">
        <w:t>ies</w:t>
      </w:r>
      <w:r w:rsidRPr="006558F9">
        <w:t xml:space="preserve"> shall be payable</w:t>
      </w:r>
      <w:r w:rsidR="00E850AA" w:rsidRPr="006558F9">
        <w:t xml:space="preserve"> immediately upon such due date being missed.</w:t>
      </w:r>
    </w:p>
    <w:p w14:paraId="08A89C3D" w14:textId="05F3669C" w:rsidR="00D270B4" w:rsidRPr="006558F9" w:rsidRDefault="001A5AE0" w:rsidP="00FD0508">
      <w:pPr>
        <w:pStyle w:val="ListParagraph"/>
        <w:numPr>
          <w:ilvl w:val="0"/>
          <w:numId w:val="6"/>
        </w:numPr>
      </w:pPr>
      <w:r>
        <w:t>In addition, taxes remaining unpaid on the 1</w:t>
      </w:r>
      <w:r w:rsidRPr="00FD0508">
        <w:rPr>
          <w:vertAlign w:val="superscript"/>
        </w:rPr>
        <w:t>st</w:t>
      </w:r>
      <w:r>
        <w:t xml:space="preserve"> day of March next following the date upon which the taxes are levied shall bear interest at the rate prescribed by the Lieutenant-Governor in Council under the Taxation (Rural Area) Act, as set out under Section 760 of the Local Government Act.</w:t>
      </w:r>
      <w:r w:rsidR="00D270B4" w:rsidRPr="00FD0508">
        <w:rPr>
          <w:i/>
        </w:rPr>
        <w:t xml:space="preserve">                                         </w:t>
      </w:r>
    </w:p>
    <w:p w14:paraId="08A89C3E" w14:textId="7BEEB147" w:rsidR="00D04BC5" w:rsidRPr="006558F9" w:rsidRDefault="00D270B4" w:rsidP="00D270B4">
      <w:r w:rsidRPr="006558F9">
        <w:t>This bylaw may be c</w:t>
      </w:r>
      <w:r w:rsidR="00111252">
        <w:t xml:space="preserve">ited as the Taxation Bylaw </w:t>
      </w:r>
      <w:r w:rsidR="00291517">
        <w:t xml:space="preserve">for </w:t>
      </w:r>
      <w:r w:rsidR="00111252">
        <w:t>20</w:t>
      </w:r>
      <w:r w:rsidR="00FC579B">
        <w:t>2</w:t>
      </w:r>
      <w:r w:rsidR="00D80395">
        <w:t>2</w:t>
      </w:r>
      <w:r w:rsidR="000A4984">
        <w:t>.</w:t>
      </w:r>
    </w:p>
    <w:p w14:paraId="08A89C3F" w14:textId="605A1701" w:rsidR="00063218" w:rsidRDefault="00D270B4" w:rsidP="00063218">
      <w:pPr>
        <w:spacing w:line="240" w:lineRule="auto"/>
      </w:pPr>
      <w:r w:rsidRPr="006558F9">
        <w:t xml:space="preserve">INTRODUCED and given first </w:t>
      </w:r>
      <w:r w:rsidR="000910FB">
        <w:t xml:space="preserve">and second </w:t>
      </w:r>
      <w:r w:rsidRPr="006558F9">
        <w:t>r</w:t>
      </w:r>
      <w:r w:rsidR="008B3699">
        <w:t>e</w:t>
      </w:r>
      <w:r w:rsidR="00E84DD3">
        <w:t>ading</w:t>
      </w:r>
      <w:r w:rsidR="000910FB">
        <w:t>s</w:t>
      </w:r>
      <w:r w:rsidR="00E84DD3">
        <w:t xml:space="preserve"> by the Trustees on </w:t>
      </w:r>
      <w:r w:rsidR="001905CA">
        <w:t xml:space="preserve">the </w:t>
      </w:r>
      <w:r w:rsidR="00D80395">
        <w:t>21st</w:t>
      </w:r>
      <w:r w:rsidR="00BB24F2">
        <w:t xml:space="preserve"> </w:t>
      </w:r>
      <w:r w:rsidR="009537BD">
        <w:t xml:space="preserve">day </w:t>
      </w:r>
      <w:r w:rsidR="001905CA">
        <w:t xml:space="preserve">of </w:t>
      </w:r>
      <w:proofErr w:type="gramStart"/>
      <w:r w:rsidR="001905CA">
        <w:t>October</w:t>
      </w:r>
      <w:r w:rsidR="00FD0508">
        <w:t>,</w:t>
      </w:r>
      <w:proofErr w:type="gramEnd"/>
      <w:r w:rsidR="00C353EA">
        <w:t xml:space="preserve"> </w:t>
      </w:r>
      <w:r w:rsidR="00A055CA">
        <w:t>202</w:t>
      </w:r>
      <w:r w:rsidR="00D80395">
        <w:t>1</w:t>
      </w:r>
      <w:r w:rsidR="00A055CA">
        <w:t>.</w:t>
      </w:r>
    </w:p>
    <w:p w14:paraId="0B41C72B" w14:textId="77777777" w:rsidR="00291517" w:rsidRDefault="00291517" w:rsidP="00063218">
      <w:pPr>
        <w:spacing w:line="240" w:lineRule="auto"/>
      </w:pPr>
    </w:p>
    <w:p w14:paraId="08A89C41" w14:textId="77777777" w:rsidR="00165AED" w:rsidRDefault="00EA1B65" w:rsidP="00165AED">
      <w:r>
        <w:t xml:space="preserve">________________________________                           </w:t>
      </w:r>
      <w:r w:rsidR="00111B32">
        <w:t xml:space="preserve">         </w:t>
      </w:r>
      <w:r>
        <w:t xml:space="preserve">             </w:t>
      </w:r>
      <w:r w:rsidR="00111B32">
        <w:t xml:space="preserve">           </w:t>
      </w:r>
      <w:r w:rsidR="00165AED">
        <w:t xml:space="preserve">                                                              </w:t>
      </w:r>
      <w:r w:rsidR="00111B32">
        <w:t xml:space="preserve">                        </w:t>
      </w:r>
    </w:p>
    <w:p w14:paraId="08A89C42" w14:textId="77777777" w:rsidR="00443CCA" w:rsidRDefault="00111B32" w:rsidP="004674AC">
      <w:r>
        <w:t>Chair of the</w:t>
      </w:r>
      <w:r w:rsidR="000307FB">
        <w:t xml:space="preserve"> </w:t>
      </w:r>
      <w:r w:rsidR="004674AC">
        <w:t>Trustees</w:t>
      </w:r>
    </w:p>
    <w:p w14:paraId="5FFC635F" w14:textId="30E91B87" w:rsidR="00291517" w:rsidRDefault="004674AC" w:rsidP="00165AED">
      <w:r>
        <w:t>I hereby certify that th</w:t>
      </w:r>
      <w:r w:rsidR="00C353EA">
        <w:t xml:space="preserve">is is a true copy of </w:t>
      </w:r>
      <w:r w:rsidR="00063218">
        <w:t xml:space="preserve">tax </w:t>
      </w:r>
      <w:r w:rsidR="00C353EA">
        <w:t>bylaw No.</w:t>
      </w:r>
      <w:r w:rsidR="00291517">
        <w:t>1</w:t>
      </w:r>
      <w:r w:rsidR="00A055CA">
        <w:t>2</w:t>
      </w:r>
      <w:r w:rsidR="00D80395">
        <w:t>2</w:t>
      </w:r>
    </w:p>
    <w:p w14:paraId="08A89C44" w14:textId="77777777" w:rsidR="00111B32" w:rsidRDefault="00111B32" w:rsidP="00165AED">
      <w:r>
        <w:t>-------------------------------------------------------</w:t>
      </w:r>
    </w:p>
    <w:p w14:paraId="08A89C45" w14:textId="77777777" w:rsidR="00EA1B65" w:rsidRDefault="00111B32" w:rsidP="00165AED">
      <w:r>
        <w:t xml:space="preserve">   </w:t>
      </w:r>
      <w:r w:rsidR="004674AC">
        <w:t xml:space="preserve">Trustee or </w:t>
      </w:r>
      <w:r w:rsidR="00063218">
        <w:t>Secretary</w:t>
      </w:r>
    </w:p>
    <w:sectPr w:rsidR="00EA1B65" w:rsidSect="00621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A20"/>
    <w:multiLevelType w:val="hybridMultilevel"/>
    <w:tmpl w:val="B3069C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3DD"/>
    <w:multiLevelType w:val="hybridMultilevel"/>
    <w:tmpl w:val="052234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149"/>
    <w:multiLevelType w:val="hybridMultilevel"/>
    <w:tmpl w:val="076C1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96AA7"/>
    <w:multiLevelType w:val="hybridMultilevel"/>
    <w:tmpl w:val="6624FD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161A"/>
    <w:multiLevelType w:val="hybridMultilevel"/>
    <w:tmpl w:val="DF72CB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B85"/>
    <w:multiLevelType w:val="hybridMultilevel"/>
    <w:tmpl w:val="4E56B85C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71"/>
    <w:rsid w:val="000307FB"/>
    <w:rsid w:val="00050343"/>
    <w:rsid w:val="00063218"/>
    <w:rsid w:val="000910FB"/>
    <w:rsid w:val="000A4984"/>
    <w:rsid w:val="00111252"/>
    <w:rsid w:val="00111B32"/>
    <w:rsid w:val="00122C2C"/>
    <w:rsid w:val="00165AED"/>
    <w:rsid w:val="001905CA"/>
    <w:rsid w:val="00190648"/>
    <w:rsid w:val="001A5AE0"/>
    <w:rsid w:val="001D4FC5"/>
    <w:rsid w:val="001E3994"/>
    <w:rsid w:val="002575AE"/>
    <w:rsid w:val="00291517"/>
    <w:rsid w:val="003219E3"/>
    <w:rsid w:val="00346472"/>
    <w:rsid w:val="0036008A"/>
    <w:rsid w:val="00403212"/>
    <w:rsid w:val="00443CCA"/>
    <w:rsid w:val="0046735F"/>
    <w:rsid w:val="004674AC"/>
    <w:rsid w:val="00493476"/>
    <w:rsid w:val="00575D18"/>
    <w:rsid w:val="005A45D0"/>
    <w:rsid w:val="005C7533"/>
    <w:rsid w:val="00621C4B"/>
    <w:rsid w:val="0062348E"/>
    <w:rsid w:val="006558F9"/>
    <w:rsid w:val="007F5201"/>
    <w:rsid w:val="00834F8A"/>
    <w:rsid w:val="008B3699"/>
    <w:rsid w:val="008D5D50"/>
    <w:rsid w:val="009537BD"/>
    <w:rsid w:val="00A055CA"/>
    <w:rsid w:val="00A54A65"/>
    <w:rsid w:val="00AC0F5D"/>
    <w:rsid w:val="00AC7271"/>
    <w:rsid w:val="00B2530C"/>
    <w:rsid w:val="00BB24F2"/>
    <w:rsid w:val="00BC015F"/>
    <w:rsid w:val="00C33698"/>
    <w:rsid w:val="00C353EA"/>
    <w:rsid w:val="00C37C6B"/>
    <w:rsid w:val="00D04BC5"/>
    <w:rsid w:val="00D270B4"/>
    <w:rsid w:val="00D80395"/>
    <w:rsid w:val="00D81713"/>
    <w:rsid w:val="00D85FBC"/>
    <w:rsid w:val="00DB59A8"/>
    <w:rsid w:val="00E21069"/>
    <w:rsid w:val="00E450B8"/>
    <w:rsid w:val="00E84DD3"/>
    <w:rsid w:val="00E850AA"/>
    <w:rsid w:val="00E87F0C"/>
    <w:rsid w:val="00EA1B65"/>
    <w:rsid w:val="00F9130C"/>
    <w:rsid w:val="00FC579B"/>
    <w:rsid w:val="00FD0508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9C33"/>
  <w15:docId w15:val="{954CB351-7ECF-46D2-804B-9672DC58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Kathryn Hardy</cp:lastModifiedBy>
  <cp:revision>2</cp:revision>
  <cp:lastPrinted>2019-10-06T20:54:00Z</cp:lastPrinted>
  <dcterms:created xsi:type="dcterms:W3CDTF">2021-11-16T20:49:00Z</dcterms:created>
  <dcterms:modified xsi:type="dcterms:W3CDTF">2021-11-16T20:49:00Z</dcterms:modified>
</cp:coreProperties>
</file>